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6"/>
        <w:gridCol w:w="5290"/>
      </w:tblGrid>
      <w:tr w:rsidR="006D161D">
        <w:trPr>
          <w:trHeight w:val="690"/>
        </w:trPr>
        <w:tc>
          <w:tcPr>
            <w:tcW w:w="4376" w:type="dxa"/>
          </w:tcPr>
          <w:p w:rsidR="006D161D" w:rsidRDefault="004711BE">
            <w:pPr>
              <w:pStyle w:val="TableParagraph"/>
              <w:spacing w:line="266" w:lineRule="exact"/>
              <w:ind w:left="6" w:right="179"/>
              <w:jc w:val="center"/>
              <w:rPr>
                <w:sz w:val="24"/>
              </w:rPr>
            </w:pPr>
            <w:r>
              <w:rPr>
                <w:sz w:val="24"/>
              </w:rPr>
              <w:t>UBND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HUYỆN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THỌ</w:t>
            </w:r>
          </w:p>
          <w:p w:rsidR="006D161D" w:rsidRDefault="004711BE">
            <w:pPr>
              <w:pStyle w:val="TableParagraph"/>
              <w:spacing w:before="5"/>
              <w:ind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TRƯỜ</w:t>
            </w:r>
            <w:r>
              <w:rPr>
                <w:b/>
                <w:sz w:val="24"/>
                <w:u w:val="single"/>
              </w:rPr>
              <w:t>NG</w:t>
            </w:r>
            <w:r>
              <w:rPr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THCS HOÀNG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XU</w:t>
            </w:r>
            <w:r>
              <w:rPr>
                <w:b/>
                <w:sz w:val="24"/>
              </w:rPr>
              <w:t>ÂN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HÃN</w:t>
            </w:r>
          </w:p>
        </w:tc>
        <w:tc>
          <w:tcPr>
            <w:tcW w:w="5290" w:type="dxa"/>
          </w:tcPr>
          <w:p w:rsidR="006D161D" w:rsidRDefault="004711BE">
            <w:pPr>
              <w:pStyle w:val="TableParagraph"/>
              <w:spacing w:line="271" w:lineRule="exact"/>
              <w:ind w:lef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CỘNG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HOÀ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XÃ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HỘI CHỦ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NGHĨA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VIỆT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NAM</w:t>
            </w:r>
          </w:p>
          <w:p w:rsidR="006D161D" w:rsidRDefault="004711BE">
            <w:pPr>
              <w:pStyle w:val="TableParagraph"/>
              <w:spacing w:before="3"/>
              <w:ind w:left="183" w:right="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</w:t>
            </w:r>
            <w:r>
              <w:rPr>
                <w:spacing w:val="-42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ộc</w:t>
            </w:r>
            <w:r>
              <w:rPr>
                <w:b/>
                <w:spacing w:val="-9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lập</w:t>
            </w:r>
            <w:r>
              <w:rPr>
                <w:b/>
                <w:spacing w:val="-7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-</w:t>
            </w:r>
            <w:r>
              <w:rPr>
                <w:b/>
                <w:spacing w:val="-5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Tự</w:t>
            </w:r>
            <w:r>
              <w:rPr>
                <w:b/>
                <w:spacing w:val="-6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do</w:t>
            </w:r>
            <w:r>
              <w:rPr>
                <w:b/>
                <w:spacing w:val="-8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-</w:t>
            </w:r>
            <w:r>
              <w:rPr>
                <w:b/>
                <w:spacing w:val="-5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Hạnh</w:t>
            </w:r>
            <w:r>
              <w:rPr>
                <w:b/>
                <w:spacing w:val="-7"/>
                <w:sz w:val="26"/>
                <w:u w:val="single"/>
              </w:rPr>
              <w:t xml:space="preserve"> </w:t>
            </w:r>
            <w:r>
              <w:rPr>
                <w:b/>
                <w:spacing w:val="-4"/>
                <w:sz w:val="26"/>
                <w:u w:val="single"/>
              </w:rPr>
              <w:t>phú</w:t>
            </w:r>
            <w:r>
              <w:rPr>
                <w:b/>
                <w:spacing w:val="-4"/>
                <w:sz w:val="26"/>
              </w:rPr>
              <w:t>c</w:t>
            </w:r>
          </w:p>
        </w:tc>
      </w:tr>
      <w:tr w:rsidR="006D161D">
        <w:trPr>
          <w:trHeight w:val="405"/>
        </w:trPr>
        <w:tc>
          <w:tcPr>
            <w:tcW w:w="4376" w:type="dxa"/>
          </w:tcPr>
          <w:p w:rsidR="006D161D" w:rsidRDefault="004711BE">
            <w:pPr>
              <w:pStyle w:val="TableParagraph"/>
              <w:spacing w:before="106" w:line="279" w:lineRule="exact"/>
              <w:ind w:left="779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:</w:t>
            </w:r>
            <w:r>
              <w:rPr>
                <w:spacing w:val="29"/>
                <w:sz w:val="26"/>
              </w:rPr>
              <w:t xml:space="preserve">  </w:t>
            </w:r>
            <w:r>
              <w:rPr>
                <w:sz w:val="26"/>
              </w:rPr>
              <w:t>08</w:t>
            </w:r>
            <w:r>
              <w:rPr>
                <w:spacing w:val="30"/>
                <w:sz w:val="26"/>
              </w:rPr>
              <w:t xml:space="preserve">  </w:t>
            </w:r>
            <w:r>
              <w:rPr>
                <w:sz w:val="26"/>
              </w:rPr>
              <w:t>/QyĐ-</w:t>
            </w:r>
            <w:r>
              <w:rPr>
                <w:spacing w:val="-2"/>
                <w:sz w:val="26"/>
              </w:rPr>
              <w:t>TrTHCS</w:t>
            </w:r>
          </w:p>
        </w:tc>
        <w:tc>
          <w:tcPr>
            <w:tcW w:w="5290" w:type="dxa"/>
          </w:tcPr>
          <w:p w:rsidR="006D161D" w:rsidRDefault="004711BE" w:rsidP="0042160F">
            <w:pPr>
              <w:pStyle w:val="TableParagraph"/>
              <w:tabs>
                <w:tab w:val="left" w:pos="2781"/>
              </w:tabs>
              <w:spacing w:before="106" w:line="279" w:lineRule="exact"/>
              <w:ind w:left="479"/>
              <w:rPr>
                <w:i/>
                <w:sz w:val="26"/>
              </w:rPr>
            </w:pPr>
            <w:r>
              <w:rPr>
                <w:i/>
                <w:sz w:val="26"/>
              </w:rPr>
              <w:t>Tùng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Ảnh,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ngày</w:t>
            </w:r>
            <w:r>
              <w:rPr>
                <w:i/>
                <w:spacing w:val="56"/>
                <w:sz w:val="26"/>
              </w:rPr>
              <w:t xml:space="preserve"> </w:t>
            </w:r>
            <w:r>
              <w:rPr>
                <w:i/>
                <w:spacing w:val="-5"/>
                <w:sz w:val="26"/>
              </w:rPr>
              <w:t>20</w:t>
            </w:r>
            <w:r w:rsidR="0042160F">
              <w:rPr>
                <w:i/>
                <w:spacing w:val="-5"/>
                <w:sz w:val="26"/>
                <w:lang w:val="en-US"/>
              </w:rPr>
              <w:t xml:space="preserve"> </w:t>
            </w:r>
            <w:r>
              <w:rPr>
                <w:i/>
                <w:sz w:val="26"/>
              </w:rPr>
              <w:t>tháng</w:t>
            </w:r>
            <w:r>
              <w:rPr>
                <w:i/>
                <w:spacing w:val="59"/>
                <w:sz w:val="26"/>
              </w:rPr>
              <w:t xml:space="preserve"> </w:t>
            </w:r>
            <w:r>
              <w:rPr>
                <w:i/>
                <w:sz w:val="26"/>
              </w:rPr>
              <w:t>12</w:t>
            </w:r>
            <w:r>
              <w:rPr>
                <w:i/>
                <w:spacing w:val="30"/>
                <w:sz w:val="26"/>
              </w:rPr>
              <w:t xml:space="preserve">  </w:t>
            </w:r>
            <w:r>
              <w:rPr>
                <w:i/>
                <w:sz w:val="26"/>
              </w:rPr>
              <w:t>năm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pacing w:val="-4"/>
                <w:sz w:val="26"/>
              </w:rPr>
              <w:t>2023</w:t>
            </w:r>
          </w:p>
        </w:tc>
      </w:tr>
    </w:tbl>
    <w:p w:rsidR="006D161D" w:rsidRDefault="006D161D">
      <w:pPr>
        <w:pStyle w:val="BodyText"/>
        <w:spacing w:before="107"/>
        <w:ind w:left="0" w:firstLine="0"/>
      </w:pPr>
    </w:p>
    <w:p w:rsidR="006D161D" w:rsidRDefault="004711BE">
      <w:pPr>
        <w:pStyle w:val="Heading1"/>
        <w:spacing w:line="322" w:lineRule="exact"/>
        <w:ind w:left="1279" w:right="2008" w:firstLine="0"/>
        <w:jc w:val="center"/>
      </w:pPr>
      <w:r>
        <w:rPr>
          <w:color w:val="202429"/>
        </w:rPr>
        <w:t>QUY</w:t>
      </w:r>
      <w:r>
        <w:rPr>
          <w:color w:val="202429"/>
          <w:spacing w:val="-4"/>
        </w:rPr>
        <w:t xml:space="preserve"> ĐỊNH</w:t>
      </w:r>
    </w:p>
    <w:p w:rsidR="006D161D" w:rsidRDefault="004711BE">
      <w:pPr>
        <w:ind w:left="1279" w:right="2007"/>
        <w:jc w:val="center"/>
        <w:rPr>
          <w:b/>
          <w:sz w:val="28"/>
        </w:rPr>
      </w:pPr>
      <w:r>
        <w:rPr>
          <w:b/>
          <w:color w:val="202429"/>
          <w:sz w:val="28"/>
        </w:rPr>
        <w:t>Hồ</w:t>
      </w:r>
      <w:r>
        <w:rPr>
          <w:b/>
          <w:color w:val="202429"/>
          <w:spacing w:val="-2"/>
          <w:sz w:val="28"/>
        </w:rPr>
        <w:t xml:space="preserve"> </w:t>
      </w:r>
      <w:r>
        <w:rPr>
          <w:b/>
          <w:color w:val="202429"/>
          <w:sz w:val="28"/>
        </w:rPr>
        <w:t>sơ,</w:t>
      </w:r>
      <w:r>
        <w:rPr>
          <w:b/>
          <w:color w:val="202429"/>
          <w:spacing w:val="-3"/>
          <w:sz w:val="28"/>
        </w:rPr>
        <w:t xml:space="preserve"> </w:t>
      </w:r>
      <w:r>
        <w:rPr>
          <w:b/>
          <w:color w:val="202429"/>
          <w:sz w:val="28"/>
        </w:rPr>
        <w:t>thủ</w:t>
      </w:r>
      <w:r>
        <w:rPr>
          <w:b/>
          <w:color w:val="202429"/>
          <w:spacing w:val="-4"/>
          <w:sz w:val="28"/>
        </w:rPr>
        <w:t xml:space="preserve"> </w:t>
      </w:r>
      <w:r>
        <w:rPr>
          <w:b/>
          <w:color w:val="202429"/>
          <w:sz w:val="28"/>
        </w:rPr>
        <w:t>tục</w:t>
      </w:r>
      <w:r>
        <w:rPr>
          <w:b/>
          <w:color w:val="202429"/>
          <w:spacing w:val="-4"/>
          <w:sz w:val="28"/>
        </w:rPr>
        <w:t xml:space="preserve"> </w:t>
      </w:r>
      <w:r>
        <w:rPr>
          <w:b/>
          <w:color w:val="202429"/>
          <w:sz w:val="28"/>
        </w:rPr>
        <w:t>chuyển</w:t>
      </w:r>
      <w:r>
        <w:rPr>
          <w:b/>
          <w:color w:val="202429"/>
          <w:spacing w:val="-3"/>
          <w:sz w:val="28"/>
        </w:rPr>
        <w:t xml:space="preserve"> </w:t>
      </w:r>
      <w:r>
        <w:rPr>
          <w:b/>
          <w:color w:val="202429"/>
          <w:sz w:val="28"/>
        </w:rPr>
        <w:t>trường</w:t>
      </w:r>
      <w:r>
        <w:rPr>
          <w:b/>
          <w:color w:val="202429"/>
          <w:spacing w:val="-5"/>
          <w:sz w:val="28"/>
        </w:rPr>
        <w:t xml:space="preserve"> </w:t>
      </w:r>
      <w:r>
        <w:rPr>
          <w:b/>
          <w:color w:val="202429"/>
          <w:sz w:val="28"/>
        </w:rPr>
        <w:t>và</w:t>
      </w:r>
      <w:r>
        <w:rPr>
          <w:b/>
          <w:color w:val="202429"/>
          <w:spacing w:val="-2"/>
          <w:sz w:val="28"/>
        </w:rPr>
        <w:t xml:space="preserve"> </w:t>
      </w:r>
      <w:r>
        <w:rPr>
          <w:b/>
          <w:color w:val="202429"/>
          <w:sz w:val="28"/>
        </w:rPr>
        <w:t>tiếp</w:t>
      </w:r>
      <w:r>
        <w:rPr>
          <w:b/>
          <w:color w:val="202429"/>
          <w:spacing w:val="-3"/>
          <w:sz w:val="28"/>
        </w:rPr>
        <w:t xml:space="preserve"> </w:t>
      </w:r>
      <w:r>
        <w:rPr>
          <w:b/>
          <w:color w:val="202429"/>
          <w:sz w:val="28"/>
        </w:rPr>
        <w:t>nhận</w:t>
      </w:r>
      <w:r>
        <w:rPr>
          <w:b/>
          <w:color w:val="202429"/>
          <w:spacing w:val="-3"/>
          <w:sz w:val="28"/>
        </w:rPr>
        <w:t xml:space="preserve"> </w:t>
      </w:r>
      <w:r>
        <w:rPr>
          <w:b/>
          <w:color w:val="202429"/>
          <w:sz w:val="28"/>
        </w:rPr>
        <w:t>học</w:t>
      </w:r>
      <w:r>
        <w:rPr>
          <w:b/>
          <w:color w:val="202429"/>
          <w:spacing w:val="-3"/>
          <w:sz w:val="28"/>
        </w:rPr>
        <w:t xml:space="preserve"> </w:t>
      </w:r>
      <w:r>
        <w:rPr>
          <w:b/>
          <w:color w:val="202429"/>
          <w:sz w:val="28"/>
        </w:rPr>
        <w:t>sinh</w:t>
      </w:r>
      <w:r>
        <w:rPr>
          <w:b/>
          <w:color w:val="202429"/>
          <w:spacing w:val="-4"/>
          <w:sz w:val="28"/>
        </w:rPr>
        <w:t xml:space="preserve"> </w:t>
      </w:r>
      <w:r>
        <w:rPr>
          <w:b/>
          <w:color w:val="202429"/>
          <w:sz w:val="28"/>
        </w:rPr>
        <w:t>học tại trườ</w:t>
      </w:r>
      <w:r>
        <w:rPr>
          <w:b/>
          <w:color w:val="202429"/>
          <w:sz w:val="28"/>
          <w:u w:val="single" w:color="497DBA"/>
        </w:rPr>
        <w:t>ng THCS Hoàng Xuân</w:t>
      </w:r>
      <w:r>
        <w:rPr>
          <w:b/>
          <w:color w:val="202429"/>
          <w:sz w:val="28"/>
        </w:rPr>
        <w:t xml:space="preserve"> Hãn</w:t>
      </w:r>
    </w:p>
    <w:p w:rsidR="006D161D" w:rsidRDefault="006D161D">
      <w:pPr>
        <w:pStyle w:val="BodyText"/>
        <w:spacing w:before="116"/>
        <w:ind w:left="0" w:firstLine="0"/>
        <w:rPr>
          <w:b/>
        </w:rPr>
      </w:pPr>
    </w:p>
    <w:p w:rsidR="006D161D" w:rsidRDefault="004711BE">
      <w:pPr>
        <w:pStyle w:val="BodyText"/>
        <w:spacing w:before="1"/>
        <w:ind w:right="889" w:firstLine="719"/>
        <w:jc w:val="both"/>
      </w:pPr>
      <w:r>
        <w:rPr>
          <w:color w:val="202429"/>
        </w:rPr>
        <w:t>Căn cứ vào Điều 5 Quy định chuyển trường và tiếp nhận học sinh học tại các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trường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trung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học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cơ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sở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và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trung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học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phổ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thông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được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ban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hành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kèm</w:t>
      </w:r>
      <w:r>
        <w:rPr>
          <w:color w:val="202429"/>
          <w:spacing w:val="80"/>
        </w:rPr>
        <w:t xml:space="preserve"> </w:t>
      </w:r>
      <w:r>
        <w:rPr>
          <w:color w:val="202429"/>
        </w:rPr>
        <w:t>theo</w:t>
      </w:r>
      <w:r>
        <w:rPr>
          <w:color w:val="202429"/>
          <w:spacing w:val="-1"/>
        </w:rPr>
        <w:t xml:space="preserve"> </w:t>
      </w:r>
      <w:hyperlink r:id="rId6">
        <w:r>
          <w:t>Quyết định 51/2002/QĐ-BGDĐT</w:t>
        </w:r>
      </w:hyperlink>
      <w:r>
        <w:rPr>
          <w:spacing w:val="-4"/>
        </w:rPr>
        <w:t xml:space="preserve"> </w:t>
      </w:r>
      <w:r>
        <w:rPr>
          <w:color w:val="202429"/>
        </w:rPr>
        <w:t>và khoản 1,</w:t>
      </w:r>
      <w:r>
        <w:rPr>
          <w:color w:val="202429"/>
          <w:spacing w:val="-2"/>
        </w:rPr>
        <w:t xml:space="preserve"> </w:t>
      </w:r>
      <w:hyperlink r:id="rId7">
        <w:r>
          <w:t>khoản 2 Điều 2 Thông tư</w:t>
        </w:r>
      </w:hyperlink>
      <w:r>
        <w:t xml:space="preserve"> </w:t>
      </w:r>
      <w:hyperlink r:id="rId8">
        <w:r>
          <w:t>50/2021/TT-BGDĐT</w:t>
        </w:r>
      </w:hyperlink>
      <w:r>
        <w:rPr>
          <w:spacing w:val="-3"/>
        </w:rPr>
        <w:t xml:space="preserve"> </w:t>
      </w:r>
      <w:r>
        <w:rPr>
          <w:color w:val="202429"/>
        </w:rPr>
        <w:t>có quy định về hồ sơ thủ tục chuyển trường đối với học sinh trung học cơ sở.</w:t>
      </w:r>
    </w:p>
    <w:p w:rsidR="006D161D" w:rsidRDefault="004711BE">
      <w:pPr>
        <w:pStyle w:val="BodyText"/>
        <w:spacing w:before="118"/>
        <w:ind w:right="898" w:firstLine="719"/>
        <w:jc w:val="both"/>
      </w:pPr>
      <w:r>
        <w:rPr>
          <w:color w:val="202429"/>
        </w:rPr>
        <w:t>Trường THCS Hoàng Xuân Hãn ban hành quy định về hồ sơ, thủ tục chuyển trường và tiếp nhận học si</w:t>
      </w:r>
      <w:r>
        <w:rPr>
          <w:color w:val="202429"/>
        </w:rPr>
        <w:t xml:space="preserve">nh học bao gồm các loại hồ sơ và thủ tục như </w:t>
      </w:r>
      <w:r>
        <w:rPr>
          <w:color w:val="202429"/>
          <w:spacing w:val="-4"/>
        </w:rPr>
        <w:t>sau:</w:t>
      </w:r>
    </w:p>
    <w:p w:rsidR="006D161D" w:rsidRDefault="004711BE">
      <w:pPr>
        <w:pStyle w:val="Heading1"/>
        <w:numPr>
          <w:ilvl w:val="0"/>
          <w:numId w:val="2"/>
        </w:numPr>
        <w:tabs>
          <w:tab w:val="left" w:pos="441"/>
        </w:tabs>
        <w:spacing w:before="126"/>
        <w:ind w:left="441" w:hanging="279"/>
        <w:jc w:val="both"/>
      </w:pPr>
      <w:r>
        <w:t>Hồ</w:t>
      </w:r>
      <w:r>
        <w:rPr>
          <w:spacing w:val="-6"/>
        </w:rPr>
        <w:t xml:space="preserve"> </w:t>
      </w:r>
      <w:r>
        <w:t>sơ</w:t>
      </w:r>
      <w:r>
        <w:rPr>
          <w:spacing w:val="-3"/>
        </w:rPr>
        <w:t xml:space="preserve"> </w:t>
      </w:r>
      <w:r>
        <w:t>chuyển</w:t>
      </w:r>
      <w:r>
        <w:rPr>
          <w:spacing w:val="-4"/>
        </w:rPr>
        <w:t xml:space="preserve"> </w:t>
      </w:r>
      <w:r>
        <w:t>trường</w:t>
      </w:r>
      <w:r>
        <w:rPr>
          <w:spacing w:val="-4"/>
        </w:rPr>
        <w:t xml:space="preserve"> gồm:</w:t>
      </w:r>
    </w:p>
    <w:p w:rsidR="006D161D" w:rsidRDefault="004711BE">
      <w:pPr>
        <w:pStyle w:val="ListParagraph"/>
        <w:numPr>
          <w:ilvl w:val="1"/>
          <w:numId w:val="2"/>
        </w:numPr>
        <w:tabs>
          <w:tab w:val="left" w:pos="1169"/>
        </w:tabs>
        <w:ind w:left="1169" w:hanging="288"/>
        <w:jc w:val="both"/>
        <w:rPr>
          <w:sz w:val="28"/>
        </w:rPr>
      </w:pPr>
      <w:r>
        <w:rPr>
          <w:sz w:val="28"/>
        </w:rPr>
        <w:t>Đơn</w:t>
      </w:r>
      <w:r>
        <w:rPr>
          <w:spacing w:val="-4"/>
          <w:sz w:val="28"/>
        </w:rPr>
        <w:t xml:space="preserve"> </w:t>
      </w:r>
      <w:r>
        <w:rPr>
          <w:sz w:val="28"/>
        </w:rPr>
        <w:t>xin</w:t>
      </w:r>
      <w:r>
        <w:rPr>
          <w:spacing w:val="-2"/>
          <w:sz w:val="28"/>
        </w:rPr>
        <w:t xml:space="preserve"> </w:t>
      </w:r>
      <w:r>
        <w:rPr>
          <w:sz w:val="28"/>
        </w:rPr>
        <w:t>chuyển</w:t>
      </w:r>
      <w:r>
        <w:rPr>
          <w:spacing w:val="-2"/>
          <w:sz w:val="28"/>
        </w:rPr>
        <w:t xml:space="preserve"> </w:t>
      </w:r>
      <w:r>
        <w:rPr>
          <w:sz w:val="28"/>
        </w:rPr>
        <w:t>trường</w:t>
      </w:r>
      <w:r>
        <w:rPr>
          <w:spacing w:val="-6"/>
          <w:sz w:val="28"/>
        </w:rPr>
        <w:t xml:space="preserve"> </w:t>
      </w:r>
      <w:r>
        <w:rPr>
          <w:sz w:val="28"/>
        </w:rPr>
        <w:t>do</w:t>
      </w:r>
      <w:r>
        <w:rPr>
          <w:spacing w:val="-1"/>
          <w:sz w:val="28"/>
        </w:rPr>
        <w:t xml:space="preserve"> </w:t>
      </w:r>
      <w:r>
        <w:rPr>
          <w:sz w:val="28"/>
        </w:rPr>
        <w:t>cha</w:t>
      </w:r>
      <w:r>
        <w:rPr>
          <w:spacing w:val="-6"/>
          <w:sz w:val="28"/>
        </w:rPr>
        <w:t xml:space="preserve"> </w:t>
      </w:r>
      <w:r>
        <w:rPr>
          <w:sz w:val="28"/>
        </w:rPr>
        <w:t>hoặc</w:t>
      </w:r>
      <w:r>
        <w:rPr>
          <w:spacing w:val="-3"/>
          <w:sz w:val="28"/>
        </w:rPr>
        <w:t xml:space="preserve"> </w:t>
      </w:r>
      <w:r>
        <w:rPr>
          <w:sz w:val="28"/>
        </w:rPr>
        <w:t>mẹ</w:t>
      </w:r>
      <w:r>
        <w:rPr>
          <w:spacing w:val="-1"/>
          <w:sz w:val="28"/>
        </w:rPr>
        <w:t xml:space="preserve"> </w:t>
      </w:r>
      <w:r>
        <w:rPr>
          <w:sz w:val="28"/>
        </w:rPr>
        <w:t>hoặc</w:t>
      </w:r>
      <w:r>
        <w:rPr>
          <w:spacing w:val="-2"/>
          <w:sz w:val="28"/>
        </w:rPr>
        <w:t xml:space="preserve"> </w:t>
      </w:r>
      <w:r>
        <w:rPr>
          <w:sz w:val="28"/>
        </w:rPr>
        <w:t>người</w:t>
      </w:r>
      <w:r>
        <w:rPr>
          <w:spacing w:val="-5"/>
          <w:sz w:val="28"/>
        </w:rPr>
        <w:t xml:space="preserve"> </w:t>
      </w:r>
      <w:r>
        <w:rPr>
          <w:sz w:val="28"/>
        </w:rPr>
        <w:t>giám</w:t>
      </w:r>
      <w:r>
        <w:rPr>
          <w:spacing w:val="-8"/>
          <w:sz w:val="28"/>
        </w:rPr>
        <w:t xml:space="preserve"> </w:t>
      </w:r>
      <w:r>
        <w:rPr>
          <w:sz w:val="28"/>
        </w:rPr>
        <w:t>hộ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ký.</w:t>
      </w:r>
    </w:p>
    <w:p w:rsidR="006D161D" w:rsidRDefault="004711BE">
      <w:pPr>
        <w:pStyle w:val="ListParagraph"/>
        <w:numPr>
          <w:ilvl w:val="1"/>
          <w:numId w:val="2"/>
        </w:numPr>
        <w:tabs>
          <w:tab w:val="left" w:pos="1184"/>
        </w:tabs>
        <w:spacing w:before="120"/>
        <w:ind w:left="1184" w:hanging="303"/>
        <w:jc w:val="both"/>
        <w:rPr>
          <w:sz w:val="28"/>
        </w:rPr>
      </w:pPr>
      <w:r>
        <w:rPr>
          <w:sz w:val="28"/>
        </w:rPr>
        <w:t>Học</w:t>
      </w:r>
      <w:r>
        <w:rPr>
          <w:spacing w:val="-5"/>
          <w:sz w:val="28"/>
        </w:rPr>
        <w:t xml:space="preserve"> </w:t>
      </w:r>
      <w:r>
        <w:rPr>
          <w:sz w:val="28"/>
        </w:rPr>
        <w:t>bạ</w:t>
      </w:r>
      <w:r>
        <w:rPr>
          <w:spacing w:val="-2"/>
          <w:sz w:val="28"/>
        </w:rPr>
        <w:t xml:space="preserve"> </w:t>
      </w:r>
      <w:r>
        <w:rPr>
          <w:sz w:val="28"/>
        </w:rPr>
        <w:t>(bản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chính).</w:t>
      </w:r>
    </w:p>
    <w:p w:rsidR="006D161D" w:rsidRDefault="004711BE">
      <w:pPr>
        <w:pStyle w:val="ListParagraph"/>
        <w:numPr>
          <w:ilvl w:val="1"/>
          <w:numId w:val="2"/>
        </w:numPr>
        <w:tabs>
          <w:tab w:val="left" w:pos="1177"/>
        </w:tabs>
        <w:spacing w:before="120" w:line="242" w:lineRule="auto"/>
        <w:ind w:left="162" w:right="896" w:firstLine="719"/>
        <w:rPr>
          <w:sz w:val="28"/>
        </w:rPr>
      </w:pPr>
      <w:r>
        <w:rPr>
          <w:sz w:val="28"/>
        </w:rPr>
        <w:t>Giấy chứng nhận trúng tuyển vào lớp đầu cấp trung học phổ thông quy định cụ thể loại hình trường được tuyển (công lập hoặc tư thục).</w:t>
      </w:r>
    </w:p>
    <w:p w:rsidR="006D161D" w:rsidRDefault="004711BE">
      <w:pPr>
        <w:pStyle w:val="ListParagraph"/>
        <w:numPr>
          <w:ilvl w:val="1"/>
          <w:numId w:val="2"/>
        </w:numPr>
        <w:tabs>
          <w:tab w:val="left" w:pos="1185"/>
        </w:tabs>
        <w:ind w:left="1185" w:hanging="304"/>
        <w:rPr>
          <w:sz w:val="28"/>
        </w:rPr>
      </w:pPr>
      <w:r>
        <w:rPr>
          <w:sz w:val="28"/>
        </w:rPr>
        <w:t>Giấy</w:t>
      </w:r>
      <w:r>
        <w:rPr>
          <w:spacing w:val="-7"/>
          <w:sz w:val="28"/>
        </w:rPr>
        <w:t xml:space="preserve"> </w:t>
      </w:r>
      <w:r>
        <w:rPr>
          <w:sz w:val="28"/>
        </w:rPr>
        <w:t>giới</w:t>
      </w:r>
      <w:r>
        <w:rPr>
          <w:spacing w:val="-2"/>
          <w:sz w:val="28"/>
        </w:rPr>
        <w:t xml:space="preserve"> </w:t>
      </w:r>
      <w:r>
        <w:rPr>
          <w:sz w:val="28"/>
        </w:rPr>
        <w:t>thiệu</w:t>
      </w:r>
      <w:r>
        <w:rPr>
          <w:spacing w:val="-2"/>
          <w:sz w:val="28"/>
        </w:rPr>
        <w:t xml:space="preserve"> </w:t>
      </w:r>
      <w:r>
        <w:rPr>
          <w:sz w:val="28"/>
        </w:rPr>
        <w:t>chuyển</w:t>
      </w:r>
      <w:r>
        <w:rPr>
          <w:spacing w:val="-2"/>
          <w:sz w:val="28"/>
        </w:rPr>
        <w:t xml:space="preserve"> </w:t>
      </w:r>
      <w:r>
        <w:rPr>
          <w:sz w:val="28"/>
        </w:rPr>
        <w:t>trường</w:t>
      </w:r>
      <w:r>
        <w:rPr>
          <w:spacing w:val="-6"/>
          <w:sz w:val="28"/>
        </w:rPr>
        <w:t xml:space="preserve"> </w:t>
      </w:r>
      <w:r>
        <w:rPr>
          <w:sz w:val="28"/>
        </w:rPr>
        <w:t>do</w:t>
      </w:r>
      <w:r>
        <w:rPr>
          <w:spacing w:val="-2"/>
          <w:sz w:val="28"/>
        </w:rPr>
        <w:t xml:space="preserve"> </w:t>
      </w:r>
      <w:r>
        <w:rPr>
          <w:sz w:val="28"/>
        </w:rPr>
        <w:t>Hiệu</w:t>
      </w:r>
      <w:r>
        <w:rPr>
          <w:spacing w:val="-4"/>
          <w:sz w:val="28"/>
        </w:rPr>
        <w:t xml:space="preserve"> </w:t>
      </w:r>
      <w:r>
        <w:rPr>
          <w:sz w:val="28"/>
        </w:rPr>
        <w:t>trưởng</w:t>
      </w:r>
      <w:r>
        <w:rPr>
          <w:spacing w:val="-6"/>
          <w:sz w:val="28"/>
        </w:rPr>
        <w:t xml:space="preserve"> </w:t>
      </w:r>
      <w:r>
        <w:rPr>
          <w:sz w:val="28"/>
        </w:rPr>
        <w:t>nhà</w:t>
      </w:r>
      <w:r>
        <w:rPr>
          <w:spacing w:val="-6"/>
          <w:sz w:val="28"/>
        </w:rPr>
        <w:t xml:space="preserve"> </w:t>
      </w:r>
      <w:r>
        <w:rPr>
          <w:sz w:val="28"/>
        </w:rPr>
        <w:t>trường</w:t>
      </w:r>
      <w:r>
        <w:rPr>
          <w:spacing w:val="-6"/>
          <w:sz w:val="28"/>
        </w:rPr>
        <w:t xml:space="preserve"> </w:t>
      </w:r>
      <w:r>
        <w:rPr>
          <w:sz w:val="28"/>
        </w:rPr>
        <w:t>nơi</w:t>
      </w:r>
      <w:r>
        <w:rPr>
          <w:spacing w:val="-2"/>
          <w:sz w:val="28"/>
        </w:rPr>
        <w:t xml:space="preserve"> </w:t>
      </w:r>
      <w:r>
        <w:rPr>
          <w:sz w:val="28"/>
        </w:rPr>
        <w:t>đi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cấp.</w:t>
      </w:r>
    </w:p>
    <w:p w:rsidR="006D161D" w:rsidRDefault="004711BE">
      <w:pPr>
        <w:pStyle w:val="ListParagraph"/>
        <w:numPr>
          <w:ilvl w:val="1"/>
          <w:numId w:val="2"/>
        </w:numPr>
        <w:tabs>
          <w:tab w:val="left" w:pos="1189"/>
        </w:tabs>
        <w:spacing w:before="120"/>
        <w:ind w:left="162" w:right="896" w:firstLine="719"/>
        <w:rPr>
          <w:sz w:val="28"/>
        </w:rPr>
      </w:pPr>
      <w:r>
        <w:rPr>
          <w:sz w:val="28"/>
        </w:rPr>
        <w:t>Giấy giới thiệu chuyển trường do Trưởng phòng Giáo dục và Đào tạo nơi đi cấp (trường hợp xin chuyển đến từ tỉnh, thành phố khác).</w:t>
      </w:r>
    </w:p>
    <w:p w:rsidR="006D161D" w:rsidRDefault="004711BE">
      <w:pPr>
        <w:pStyle w:val="Heading1"/>
        <w:numPr>
          <w:ilvl w:val="0"/>
          <w:numId w:val="2"/>
        </w:numPr>
        <w:tabs>
          <w:tab w:val="left" w:pos="372"/>
        </w:tabs>
        <w:spacing w:before="124"/>
        <w:ind w:left="372" w:hanging="210"/>
      </w:pPr>
      <w:r>
        <w:t>Trình</w:t>
      </w:r>
      <w:r>
        <w:rPr>
          <w:spacing w:val="-3"/>
        </w:rPr>
        <w:t xml:space="preserve"> </w:t>
      </w:r>
      <w:r>
        <w:t>tự</w:t>
      </w:r>
      <w:r>
        <w:rPr>
          <w:spacing w:val="-2"/>
        </w:rPr>
        <w:t xml:space="preserve"> </w:t>
      </w:r>
      <w:r>
        <w:t>thủ</w:t>
      </w:r>
      <w:r>
        <w:rPr>
          <w:spacing w:val="-2"/>
        </w:rPr>
        <w:t xml:space="preserve"> </w:t>
      </w:r>
      <w:r>
        <w:t>tục</w:t>
      </w:r>
      <w:r>
        <w:rPr>
          <w:spacing w:val="-2"/>
        </w:rPr>
        <w:t xml:space="preserve"> </w:t>
      </w:r>
      <w:r>
        <w:t>chuyển</w:t>
      </w:r>
      <w:r>
        <w:rPr>
          <w:spacing w:val="-2"/>
        </w:rPr>
        <w:t xml:space="preserve"> trường</w:t>
      </w:r>
    </w:p>
    <w:p w:rsidR="006D161D" w:rsidRDefault="004711BE">
      <w:pPr>
        <w:pStyle w:val="ListParagraph"/>
        <w:numPr>
          <w:ilvl w:val="1"/>
          <w:numId w:val="2"/>
        </w:numPr>
        <w:tabs>
          <w:tab w:val="left" w:pos="824"/>
        </w:tabs>
        <w:spacing w:before="119"/>
        <w:ind w:left="824" w:hanging="303"/>
        <w:rPr>
          <w:b/>
          <w:sz w:val="28"/>
        </w:rPr>
      </w:pPr>
      <w:r>
        <w:rPr>
          <w:b/>
          <w:sz w:val="28"/>
        </w:rPr>
        <w:t>Chuyển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trường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trong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cùng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tỉnh,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cấp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huyện:</w:t>
      </w:r>
    </w:p>
    <w:p w:rsidR="006D161D" w:rsidRDefault="004711BE">
      <w:pPr>
        <w:pStyle w:val="ListParagraph"/>
        <w:numPr>
          <w:ilvl w:val="2"/>
          <w:numId w:val="2"/>
        </w:numPr>
        <w:tabs>
          <w:tab w:val="left" w:pos="693"/>
        </w:tabs>
        <w:spacing w:line="242" w:lineRule="auto"/>
        <w:ind w:right="891" w:firstLine="359"/>
        <w:rPr>
          <w:sz w:val="28"/>
        </w:rPr>
      </w:pPr>
      <w:r>
        <w:rPr>
          <w:sz w:val="28"/>
        </w:rPr>
        <w:t>Học sinh có nhu cầu chuyển trường làm đơn gửi Ban giá</w:t>
      </w:r>
      <w:r>
        <w:rPr>
          <w:sz w:val="28"/>
        </w:rPr>
        <w:t>m hiệu nhà trường nơi học sinh xin chuyển đến.</w:t>
      </w:r>
    </w:p>
    <w:p w:rsidR="006D161D" w:rsidRDefault="004711BE">
      <w:pPr>
        <w:pStyle w:val="ListParagraph"/>
        <w:numPr>
          <w:ilvl w:val="2"/>
          <w:numId w:val="2"/>
        </w:numPr>
        <w:tabs>
          <w:tab w:val="left" w:pos="693"/>
        </w:tabs>
        <w:ind w:right="887" w:firstLine="359"/>
        <w:rPr>
          <w:sz w:val="28"/>
        </w:rPr>
      </w:pPr>
      <w:r>
        <w:rPr>
          <w:sz w:val="28"/>
        </w:rPr>
        <w:t>Hiệu trưởng nhà trường nơi đến tiếp nhận hồ sơ và xem xét giải quyết theo quy định của Trưởng Phòng GD&amp;ĐT.</w:t>
      </w:r>
    </w:p>
    <w:p w:rsidR="006D161D" w:rsidRDefault="004711BE">
      <w:pPr>
        <w:pStyle w:val="ListParagraph"/>
        <w:numPr>
          <w:ilvl w:val="2"/>
          <w:numId w:val="2"/>
        </w:numPr>
        <w:tabs>
          <w:tab w:val="left" w:pos="683"/>
        </w:tabs>
        <w:spacing w:before="120"/>
        <w:ind w:left="683" w:hanging="162"/>
        <w:rPr>
          <w:sz w:val="28"/>
        </w:rPr>
      </w:pPr>
      <w:r>
        <w:rPr>
          <w:sz w:val="28"/>
        </w:rPr>
        <w:t>Học</w:t>
      </w:r>
      <w:r>
        <w:rPr>
          <w:spacing w:val="-6"/>
          <w:sz w:val="28"/>
        </w:rPr>
        <w:t xml:space="preserve"> </w:t>
      </w:r>
      <w:r>
        <w:rPr>
          <w:sz w:val="28"/>
        </w:rPr>
        <w:t>sinh</w:t>
      </w:r>
      <w:r>
        <w:rPr>
          <w:spacing w:val="-3"/>
          <w:sz w:val="28"/>
        </w:rPr>
        <w:t xml:space="preserve"> </w:t>
      </w:r>
      <w:r>
        <w:rPr>
          <w:sz w:val="28"/>
        </w:rPr>
        <w:t>chuyển</w:t>
      </w:r>
      <w:r>
        <w:rPr>
          <w:spacing w:val="-3"/>
          <w:sz w:val="28"/>
        </w:rPr>
        <w:t xml:space="preserve"> </w:t>
      </w:r>
      <w:r>
        <w:rPr>
          <w:sz w:val="28"/>
        </w:rPr>
        <w:t>trường</w:t>
      </w:r>
      <w:r>
        <w:rPr>
          <w:spacing w:val="-3"/>
          <w:sz w:val="28"/>
        </w:rPr>
        <w:t xml:space="preserve"> </w:t>
      </w:r>
      <w:r>
        <w:rPr>
          <w:sz w:val="28"/>
        </w:rPr>
        <w:t>nộp</w:t>
      </w:r>
      <w:r>
        <w:rPr>
          <w:spacing w:val="-4"/>
          <w:sz w:val="28"/>
        </w:rPr>
        <w:t xml:space="preserve"> </w:t>
      </w:r>
      <w:r>
        <w:rPr>
          <w:sz w:val="28"/>
        </w:rPr>
        <w:t>toàn</w:t>
      </w:r>
      <w:r>
        <w:rPr>
          <w:spacing w:val="-4"/>
          <w:sz w:val="28"/>
        </w:rPr>
        <w:t xml:space="preserve"> </w:t>
      </w:r>
      <w:r>
        <w:rPr>
          <w:sz w:val="28"/>
        </w:rPr>
        <w:t>bộ</w:t>
      </w:r>
      <w:r>
        <w:rPr>
          <w:spacing w:val="-3"/>
          <w:sz w:val="28"/>
        </w:rPr>
        <w:t xml:space="preserve"> </w:t>
      </w:r>
      <w:r>
        <w:rPr>
          <w:sz w:val="28"/>
        </w:rPr>
        <w:t>hồ</w:t>
      </w:r>
      <w:r>
        <w:rPr>
          <w:spacing w:val="-3"/>
          <w:sz w:val="28"/>
        </w:rPr>
        <w:t xml:space="preserve"> </w:t>
      </w:r>
      <w:r>
        <w:rPr>
          <w:sz w:val="28"/>
        </w:rPr>
        <w:t>sơ</w:t>
      </w:r>
      <w:r>
        <w:rPr>
          <w:spacing w:val="-3"/>
          <w:sz w:val="28"/>
        </w:rPr>
        <w:t xml:space="preserve"> </w:t>
      </w:r>
      <w:r>
        <w:rPr>
          <w:sz w:val="28"/>
        </w:rPr>
        <w:t>đến</w:t>
      </w:r>
      <w:r>
        <w:rPr>
          <w:spacing w:val="-3"/>
          <w:sz w:val="28"/>
        </w:rPr>
        <w:t xml:space="preserve"> </w:t>
      </w:r>
      <w:r>
        <w:rPr>
          <w:sz w:val="28"/>
        </w:rPr>
        <w:t>trường</w:t>
      </w:r>
      <w:r>
        <w:rPr>
          <w:spacing w:val="-3"/>
          <w:sz w:val="28"/>
        </w:rPr>
        <w:t xml:space="preserve"> </w:t>
      </w:r>
      <w:r>
        <w:rPr>
          <w:sz w:val="28"/>
        </w:rPr>
        <w:t>mới</w:t>
      </w:r>
      <w:r>
        <w:rPr>
          <w:spacing w:val="-3"/>
          <w:sz w:val="28"/>
        </w:rPr>
        <w:t xml:space="preserve"> </w:t>
      </w:r>
      <w:r>
        <w:rPr>
          <w:sz w:val="28"/>
        </w:rPr>
        <w:t>tiếp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nhận.</w:t>
      </w:r>
    </w:p>
    <w:p w:rsidR="006D161D" w:rsidRDefault="004711BE">
      <w:pPr>
        <w:pStyle w:val="Heading1"/>
        <w:numPr>
          <w:ilvl w:val="1"/>
          <w:numId w:val="2"/>
        </w:numPr>
        <w:tabs>
          <w:tab w:val="left" w:pos="838"/>
        </w:tabs>
        <w:spacing w:before="125"/>
        <w:ind w:left="838" w:hanging="317"/>
      </w:pPr>
      <w:r>
        <w:t>Chuyển</w:t>
      </w:r>
      <w:r>
        <w:rPr>
          <w:spacing w:val="-4"/>
        </w:rPr>
        <w:t xml:space="preserve"> </w:t>
      </w:r>
      <w:r>
        <w:t>trường</w:t>
      </w:r>
      <w:r>
        <w:rPr>
          <w:spacing w:val="-2"/>
        </w:rPr>
        <w:t xml:space="preserve"> </w:t>
      </w:r>
      <w:r>
        <w:t>đến</w:t>
      </w:r>
      <w:r>
        <w:rPr>
          <w:spacing w:val="-4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tỉnh,</w:t>
      </w:r>
      <w:r>
        <w:rPr>
          <w:spacing w:val="-4"/>
        </w:rPr>
        <w:t xml:space="preserve"> </w:t>
      </w:r>
      <w:r>
        <w:t>cấp</w:t>
      </w:r>
      <w:r>
        <w:rPr>
          <w:spacing w:val="-3"/>
        </w:rPr>
        <w:t xml:space="preserve"> </w:t>
      </w:r>
      <w:r>
        <w:t>huyện</w:t>
      </w:r>
      <w:r>
        <w:rPr>
          <w:spacing w:val="-1"/>
        </w:rPr>
        <w:t xml:space="preserve"> </w:t>
      </w:r>
      <w:r>
        <w:rPr>
          <w:spacing w:val="-2"/>
        </w:rPr>
        <w:t>khác:</w:t>
      </w:r>
    </w:p>
    <w:p w:rsidR="006D161D" w:rsidRDefault="004711BE">
      <w:pPr>
        <w:pStyle w:val="ListParagraph"/>
        <w:numPr>
          <w:ilvl w:val="2"/>
          <w:numId w:val="2"/>
        </w:numPr>
        <w:tabs>
          <w:tab w:val="left" w:pos="686"/>
        </w:tabs>
        <w:spacing w:line="242" w:lineRule="auto"/>
        <w:ind w:right="887" w:firstLine="359"/>
        <w:rPr>
          <w:sz w:val="28"/>
        </w:rPr>
      </w:pPr>
      <w:r>
        <w:rPr>
          <w:sz w:val="28"/>
        </w:rPr>
        <w:t>Học sinh có</w:t>
      </w:r>
      <w:r>
        <w:rPr>
          <w:spacing w:val="-1"/>
          <w:sz w:val="28"/>
        </w:rPr>
        <w:t xml:space="preserve"> </w:t>
      </w:r>
      <w:r>
        <w:rPr>
          <w:sz w:val="28"/>
        </w:rPr>
        <w:t>nhu cầu chuyển trường</w:t>
      </w:r>
      <w:r>
        <w:rPr>
          <w:spacing w:val="-1"/>
          <w:sz w:val="28"/>
        </w:rPr>
        <w:t xml:space="preserve"> </w:t>
      </w:r>
      <w:r>
        <w:rPr>
          <w:sz w:val="28"/>
        </w:rPr>
        <w:t>làm</w:t>
      </w:r>
      <w:r>
        <w:rPr>
          <w:spacing w:val="-2"/>
          <w:sz w:val="28"/>
        </w:rPr>
        <w:t xml:space="preserve"> </w:t>
      </w:r>
      <w:r>
        <w:rPr>
          <w:sz w:val="28"/>
        </w:rPr>
        <w:t>đơn gửi Phòng Giáo</w:t>
      </w:r>
      <w:r>
        <w:rPr>
          <w:spacing w:val="-1"/>
          <w:sz w:val="28"/>
        </w:rPr>
        <w:t xml:space="preserve"> </w:t>
      </w:r>
      <w:r>
        <w:rPr>
          <w:sz w:val="28"/>
        </w:rPr>
        <w:t>dục và</w:t>
      </w:r>
      <w:r>
        <w:rPr>
          <w:spacing w:val="-3"/>
          <w:sz w:val="28"/>
        </w:rPr>
        <w:t xml:space="preserve"> </w:t>
      </w:r>
      <w:r>
        <w:rPr>
          <w:sz w:val="28"/>
        </w:rPr>
        <w:t>đào</w:t>
      </w:r>
      <w:r>
        <w:rPr>
          <w:spacing w:val="-1"/>
          <w:sz w:val="28"/>
        </w:rPr>
        <w:t xml:space="preserve"> </w:t>
      </w:r>
      <w:r>
        <w:rPr>
          <w:sz w:val="28"/>
        </w:rPr>
        <w:t>tạo nơi học sinh xin chuyển đến.</w:t>
      </w:r>
    </w:p>
    <w:p w:rsidR="006D161D" w:rsidRDefault="004711BE">
      <w:pPr>
        <w:pStyle w:val="ListParagraph"/>
        <w:numPr>
          <w:ilvl w:val="2"/>
          <w:numId w:val="2"/>
        </w:numPr>
        <w:tabs>
          <w:tab w:val="left" w:pos="712"/>
        </w:tabs>
        <w:ind w:right="888" w:firstLine="359"/>
        <w:rPr>
          <w:sz w:val="28"/>
        </w:rPr>
      </w:pPr>
      <w:r>
        <w:rPr>
          <w:sz w:val="28"/>
        </w:rPr>
        <w:t>Phòng</w:t>
      </w:r>
      <w:r>
        <w:rPr>
          <w:spacing w:val="28"/>
          <w:sz w:val="28"/>
        </w:rPr>
        <w:t xml:space="preserve"> </w:t>
      </w:r>
      <w:r>
        <w:rPr>
          <w:sz w:val="28"/>
        </w:rPr>
        <w:t>Giáo</w:t>
      </w:r>
      <w:r>
        <w:rPr>
          <w:spacing w:val="25"/>
          <w:sz w:val="28"/>
        </w:rPr>
        <w:t xml:space="preserve"> </w:t>
      </w:r>
      <w:r>
        <w:rPr>
          <w:sz w:val="28"/>
        </w:rPr>
        <w:t>dục</w:t>
      </w:r>
      <w:r>
        <w:rPr>
          <w:spacing w:val="24"/>
          <w:sz w:val="28"/>
        </w:rPr>
        <w:t xml:space="preserve"> </w:t>
      </w:r>
      <w:r>
        <w:rPr>
          <w:sz w:val="28"/>
        </w:rPr>
        <w:t>đào</w:t>
      </w:r>
      <w:r>
        <w:rPr>
          <w:spacing w:val="27"/>
          <w:sz w:val="28"/>
        </w:rPr>
        <w:t xml:space="preserve"> </w:t>
      </w:r>
      <w:r>
        <w:rPr>
          <w:sz w:val="28"/>
        </w:rPr>
        <w:t>tạo</w:t>
      </w:r>
      <w:r>
        <w:rPr>
          <w:spacing w:val="27"/>
          <w:sz w:val="28"/>
        </w:rPr>
        <w:t xml:space="preserve"> </w:t>
      </w:r>
      <w:r>
        <w:rPr>
          <w:sz w:val="28"/>
        </w:rPr>
        <w:t>nơi</w:t>
      </w:r>
      <w:r>
        <w:rPr>
          <w:spacing w:val="28"/>
          <w:sz w:val="28"/>
        </w:rPr>
        <w:t xml:space="preserve"> </w:t>
      </w:r>
      <w:r>
        <w:rPr>
          <w:sz w:val="28"/>
        </w:rPr>
        <w:t>học</w:t>
      </w:r>
      <w:r>
        <w:rPr>
          <w:spacing w:val="26"/>
          <w:sz w:val="28"/>
        </w:rPr>
        <w:t xml:space="preserve"> </w:t>
      </w:r>
      <w:r>
        <w:rPr>
          <w:sz w:val="28"/>
        </w:rPr>
        <w:t>sinh</w:t>
      </w:r>
      <w:r>
        <w:rPr>
          <w:spacing w:val="27"/>
          <w:sz w:val="28"/>
        </w:rPr>
        <w:t xml:space="preserve"> </w:t>
      </w:r>
      <w:r>
        <w:rPr>
          <w:sz w:val="28"/>
        </w:rPr>
        <w:t>xin</w:t>
      </w:r>
      <w:r>
        <w:rPr>
          <w:spacing w:val="27"/>
          <w:sz w:val="28"/>
        </w:rPr>
        <w:t xml:space="preserve"> </w:t>
      </w:r>
      <w:r>
        <w:rPr>
          <w:sz w:val="28"/>
        </w:rPr>
        <w:t>chuyển</w:t>
      </w:r>
      <w:r>
        <w:rPr>
          <w:spacing w:val="27"/>
          <w:sz w:val="28"/>
        </w:rPr>
        <w:t xml:space="preserve"> </w:t>
      </w:r>
      <w:r>
        <w:rPr>
          <w:sz w:val="28"/>
        </w:rPr>
        <w:t>đến</w:t>
      </w:r>
      <w:r>
        <w:rPr>
          <w:spacing w:val="25"/>
          <w:sz w:val="28"/>
        </w:rPr>
        <w:t xml:space="preserve"> </w:t>
      </w:r>
      <w:r>
        <w:rPr>
          <w:sz w:val="28"/>
        </w:rPr>
        <w:t>trao</w:t>
      </w:r>
      <w:r>
        <w:rPr>
          <w:spacing w:val="28"/>
          <w:sz w:val="28"/>
        </w:rPr>
        <w:t xml:space="preserve"> </w:t>
      </w:r>
      <w:r>
        <w:rPr>
          <w:sz w:val="28"/>
        </w:rPr>
        <w:t>đổi</w:t>
      </w:r>
      <w:r>
        <w:rPr>
          <w:spacing w:val="27"/>
          <w:sz w:val="28"/>
        </w:rPr>
        <w:t xml:space="preserve"> </w:t>
      </w:r>
      <w:r>
        <w:rPr>
          <w:sz w:val="28"/>
        </w:rPr>
        <w:t>với</w:t>
      </w:r>
      <w:r>
        <w:rPr>
          <w:spacing w:val="25"/>
          <w:sz w:val="28"/>
        </w:rPr>
        <w:t xml:space="preserve"> </w:t>
      </w:r>
      <w:r>
        <w:rPr>
          <w:sz w:val="28"/>
        </w:rPr>
        <w:t>trường học sinh có nguyện vọng chuyển đến.</w:t>
      </w:r>
    </w:p>
    <w:p w:rsidR="006D161D" w:rsidRDefault="004711BE">
      <w:pPr>
        <w:pStyle w:val="ListParagraph"/>
        <w:numPr>
          <w:ilvl w:val="2"/>
          <w:numId w:val="2"/>
        </w:numPr>
        <w:tabs>
          <w:tab w:val="left" w:pos="683"/>
        </w:tabs>
        <w:spacing w:before="119"/>
        <w:ind w:left="683" w:hanging="162"/>
        <w:rPr>
          <w:sz w:val="28"/>
        </w:rPr>
      </w:pPr>
      <w:r>
        <w:rPr>
          <w:sz w:val="28"/>
        </w:rPr>
        <w:t>Trường</w:t>
      </w:r>
      <w:r>
        <w:rPr>
          <w:spacing w:val="-6"/>
          <w:sz w:val="28"/>
        </w:rPr>
        <w:t xml:space="preserve"> </w:t>
      </w:r>
      <w:r>
        <w:rPr>
          <w:sz w:val="28"/>
        </w:rPr>
        <w:t>học</w:t>
      </w:r>
      <w:r>
        <w:rPr>
          <w:spacing w:val="-2"/>
          <w:sz w:val="28"/>
        </w:rPr>
        <w:t xml:space="preserve"> </w:t>
      </w:r>
      <w:r>
        <w:rPr>
          <w:sz w:val="28"/>
        </w:rPr>
        <w:t>sinh</w:t>
      </w:r>
      <w:r>
        <w:rPr>
          <w:spacing w:val="-2"/>
          <w:sz w:val="28"/>
        </w:rPr>
        <w:t xml:space="preserve"> </w:t>
      </w:r>
      <w:r>
        <w:rPr>
          <w:sz w:val="28"/>
        </w:rPr>
        <w:t>xin</w:t>
      </w:r>
      <w:r>
        <w:rPr>
          <w:spacing w:val="-4"/>
          <w:sz w:val="28"/>
        </w:rPr>
        <w:t xml:space="preserve"> </w:t>
      </w:r>
      <w:r>
        <w:rPr>
          <w:sz w:val="28"/>
        </w:rPr>
        <w:t>chuyển</w:t>
      </w:r>
      <w:r>
        <w:rPr>
          <w:spacing w:val="-2"/>
          <w:sz w:val="28"/>
        </w:rPr>
        <w:t xml:space="preserve"> </w:t>
      </w:r>
      <w:r>
        <w:rPr>
          <w:sz w:val="28"/>
        </w:rPr>
        <w:t>đến</w:t>
      </w:r>
      <w:r>
        <w:rPr>
          <w:spacing w:val="-4"/>
          <w:sz w:val="28"/>
        </w:rPr>
        <w:t xml:space="preserve"> </w:t>
      </w:r>
      <w:r>
        <w:rPr>
          <w:sz w:val="28"/>
        </w:rPr>
        <w:t>làm</w:t>
      </w:r>
      <w:r>
        <w:rPr>
          <w:spacing w:val="-7"/>
          <w:sz w:val="28"/>
        </w:rPr>
        <w:t xml:space="preserve"> </w:t>
      </w:r>
      <w:r>
        <w:rPr>
          <w:sz w:val="28"/>
        </w:rPr>
        <w:t>văn</w:t>
      </w:r>
      <w:r>
        <w:rPr>
          <w:spacing w:val="-1"/>
          <w:sz w:val="28"/>
        </w:rPr>
        <w:t xml:space="preserve"> </w:t>
      </w:r>
      <w:r>
        <w:rPr>
          <w:sz w:val="28"/>
        </w:rPr>
        <w:t>bản</w:t>
      </w:r>
      <w:r>
        <w:rPr>
          <w:spacing w:val="-2"/>
          <w:sz w:val="28"/>
        </w:rPr>
        <w:t xml:space="preserve"> </w:t>
      </w:r>
      <w:r>
        <w:rPr>
          <w:sz w:val="28"/>
        </w:rPr>
        <w:t>chấp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thuận.</w:t>
      </w:r>
    </w:p>
    <w:p w:rsidR="006D161D" w:rsidRDefault="006D161D">
      <w:pPr>
        <w:rPr>
          <w:sz w:val="28"/>
        </w:rPr>
        <w:sectPr w:rsidR="006D161D">
          <w:type w:val="continuous"/>
          <w:pgSz w:w="11910" w:h="16850"/>
          <w:pgMar w:top="1120" w:right="240" w:bottom="280" w:left="1540" w:header="720" w:footer="720" w:gutter="0"/>
          <w:cols w:space="720"/>
        </w:sectPr>
      </w:pPr>
    </w:p>
    <w:p w:rsidR="006D161D" w:rsidRDefault="004711BE">
      <w:pPr>
        <w:pStyle w:val="ListParagraph"/>
        <w:numPr>
          <w:ilvl w:val="2"/>
          <w:numId w:val="2"/>
        </w:numPr>
        <w:tabs>
          <w:tab w:val="left" w:pos="683"/>
        </w:tabs>
        <w:spacing w:before="65"/>
        <w:ind w:left="683" w:hanging="162"/>
        <w:jc w:val="both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>Học</w:t>
      </w:r>
      <w:r>
        <w:rPr>
          <w:spacing w:val="-5"/>
          <w:sz w:val="28"/>
        </w:rPr>
        <w:t xml:space="preserve"> </w:t>
      </w:r>
      <w:r>
        <w:rPr>
          <w:sz w:val="28"/>
        </w:rPr>
        <w:t>sinh</w:t>
      </w:r>
      <w:r>
        <w:rPr>
          <w:spacing w:val="-3"/>
          <w:sz w:val="28"/>
        </w:rPr>
        <w:t xml:space="preserve"> </w:t>
      </w:r>
      <w:r>
        <w:rPr>
          <w:sz w:val="28"/>
        </w:rPr>
        <w:t>hoàn</w:t>
      </w:r>
      <w:r>
        <w:rPr>
          <w:spacing w:val="-2"/>
          <w:sz w:val="28"/>
        </w:rPr>
        <w:t xml:space="preserve"> </w:t>
      </w:r>
      <w:r>
        <w:rPr>
          <w:sz w:val="28"/>
        </w:rPr>
        <w:t>chỉnh</w:t>
      </w:r>
      <w:r>
        <w:rPr>
          <w:spacing w:val="-3"/>
          <w:sz w:val="28"/>
        </w:rPr>
        <w:t xml:space="preserve"> </w:t>
      </w:r>
      <w:r>
        <w:rPr>
          <w:sz w:val="28"/>
        </w:rPr>
        <w:t>hồ</w:t>
      </w:r>
      <w:r>
        <w:rPr>
          <w:spacing w:val="-4"/>
          <w:sz w:val="28"/>
        </w:rPr>
        <w:t xml:space="preserve"> </w:t>
      </w:r>
      <w:r>
        <w:rPr>
          <w:sz w:val="28"/>
        </w:rPr>
        <w:t>sơ</w:t>
      </w:r>
      <w:r>
        <w:rPr>
          <w:spacing w:val="-4"/>
          <w:sz w:val="28"/>
        </w:rPr>
        <w:t xml:space="preserve"> </w:t>
      </w:r>
      <w:r>
        <w:rPr>
          <w:sz w:val="28"/>
        </w:rPr>
        <w:t>gửi</w:t>
      </w:r>
      <w:r>
        <w:rPr>
          <w:spacing w:val="-5"/>
          <w:sz w:val="28"/>
        </w:rPr>
        <w:t xml:space="preserve"> </w:t>
      </w:r>
      <w:r>
        <w:rPr>
          <w:sz w:val="28"/>
        </w:rPr>
        <w:t>phòng</w:t>
      </w:r>
      <w:r>
        <w:rPr>
          <w:spacing w:val="-2"/>
          <w:sz w:val="28"/>
        </w:rPr>
        <w:t xml:space="preserve"> </w:t>
      </w:r>
      <w:r>
        <w:rPr>
          <w:sz w:val="28"/>
        </w:rPr>
        <w:t>Giáo</w:t>
      </w:r>
      <w:r>
        <w:rPr>
          <w:spacing w:val="-3"/>
          <w:sz w:val="28"/>
        </w:rPr>
        <w:t xml:space="preserve"> </w:t>
      </w:r>
      <w:r>
        <w:rPr>
          <w:sz w:val="28"/>
        </w:rPr>
        <w:t>dục</w:t>
      </w:r>
      <w:r>
        <w:rPr>
          <w:spacing w:val="-7"/>
          <w:sz w:val="28"/>
        </w:rPr>
        <w:t xml:space="preserve"> </w:t>
      </w:r>
      <w:r>
        <w:rPr>
          <w:sz w:val="28"/>
        </w:rPr>
        <w:t>nơi</w:t>
      </w:r>
      <w:r>
        <w:rPr>
          <w:spacing w:val="-2"/>
          <w:sz w:val="28"/>
        </w:rPr>
        <w:t xml:space="preserve"> </w:t>
      </w:r>
      <w:r>
        <w:rPr>
          <w:sz w:val="28"/>
        </w:rPr>
        <w:t>học</w:t>
      </w:r>
      <w:r>
        <w:rPr>
          <w:spacing w:val="-3"/>
          <w:sz w:val="28"/>
        </w:rPr>
        <w:t xml:space="preserve"> </w:t>
      </w:r>
      <w:r>
        <w:rPr>
          <w:sz w:val="28"/>
        </w:rPr>
        <w:t>sinh</w:t>
      </w:r>
      <w:r>
        <w:rPr>
          <w:spacing w:val="-3"/>
          <w:sz w:val="28"/>
        </w:rPr>
        <w:t xml:space="preserve"> </w:t>
      </w:r>
      <w:r>
        <w:rPr>
          <w:sz w:val="28"/>
        </w:rPr>
        <w:t>chuyển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đến.</w:t>
      </w:r>
    </w:p>
    <w:p w:rsidR="006D161D" w:rsidRDefault="004711BE">
      <w:pPr>
        <w:pStyle w:val="ListParagraph"/>
        <w:numPr>
          <w:ilvl w:val="2"/>
          <w:numId w:val="2"/>
        </w:numPr>
        <w:tabs>
          <w:tab w:val="left" w:pos="705"/>
        </w:tabs>
        <w:spacing w:before="122"/>
        <w:ind w:right="886" w:firstLine="359"/>
        <w:jc w:val="both"/>
        <w:rPr>
          <w:sz w:val="28"/>
        </w:rPr>
      </w:pPr>
      <w:r>
        <w:rPr>
          <w:sz w:val="28"/>
        </w:rPr>
        <w:t>Phòng GD&amp;ĐT nơi đến tiếp nhận và giới thiệu về trường theo nơi cư trú, kèm theo hồ sơ đã được kiểm tra.</w:t>
      </w:r>
    </w:p>
    <w:p w:rsidR="006D161D" w:rsidRDefault="004711BE">
      <w:pPr>
        <w:pStyle w:val="Heading1"/>
        <w:numPr>
          <w:ilvl w:val="0"/>
          <w:numId w:val="2"/>
        </w:numPr>
        <w:tabs>
          <w:tab w:val="left" w:pos="442"/>
        </w:tabs>
        <w:spacing w:before="124"/>
        <w:ind w:hanging="280"/>
        <w:jc w:val="both"/>
      </w:pPr>
      <w:r>
        <w:t>Thời</w:t>
      </w:r>
      <w:r>
        <w:rPr>
          <w:spacing w:val="-3"/>
        </w:rPr>
        <w:t xml:space="preserve"> </w:t>
      </w:r>
      <w:r>
        <w:t>gian</w:t>
      </w:r>
      <w:r>
        <w:rPr>
          <w:spacing w:val="-2"/>
        </w:rPr>
        <w:t xml:space="preserve"> </w:t>
      </w:r>
      <w:r>
        <w:t>nhận</w:t>
      </w:r>
      <w:r>
        <w:rPr>
          <w:spacing w:val="-3"/>
        </w:rPr>
        <w:t xml:space="preserve"> </w:t>
      </w:r>
      <w:r>
        <w:t>hồ</w:t>
      </w:r>
      <w:r>
        <w:rPr>
          <w:spacing w:val="-2"/>
        </w:rPr>
        <w:t xml:space="preserve"> </w:t>
      </w:r>
      <w:r>
        <w:t>sơ</w:t>
      </w:r>
      <w:r>
        <w:rPr>
          <w:spacing w:val="-5"/>
        </w:rPr>
        <w:t xml:space="preserve"> </w:t>
      </w:r>
      <w:r>
        <w:t>chuyển</w:t>
      </w:r>
      <w:r>
        <w:rPr>
          <w:spacing w:val="-3"/>
        </w:rPr>
        <w:t xml:space="preserve"> </w:t>
      </w:r>
      <w:r>
        <w:rPr>
          <w:spacing w:val="-2"/>
        </w:rPr>
        <w:t>trường</w:t>
      </w:r>
    </w:p>
    <w:p w:rsidR="006D161D" w:rsidRDefault="004711BE">
      <w:pPr>
        <w:pStyle w:val="BodyText"/>
        <w:ind w:right="890" w:firstLine="386"/>
        <w:jc w:val="both"/>
      </w:pPr>
      <w:r>
        <w:t>Từ thứ 2 đến thứ 6 hàng tuần theo giờ hành chính (trừ các ngày nghỉ lễ) tại phòng văn thư nhà trường.</w:t>
      </w:r>
    </w:p>
    <w:p w:rsidR="006D161D" w:rsidRDefault="004711BE">
      <w:pPr>
        <w:pStyle w:val="BodyText"/>
        <w:spacing w:before="119"/>
        <w:ind w:right="899"/>
        <w:jc w:val="both"/>
      </w:pPr>
      <w:r>
        <w:t xml:space="preserve">Việc chuyển trường được thực hiện khi kết thúc học kỳ I của năm học hoặc trong thời gian hè trước khi khai giảng năm học mới. Trường hợp ngoại lệ về thời </w:t>
      </w:r>
      <w:r>
        <w:t>gian do Trưởng phòng Giáo dục và Đào tạo nơi đến xem xét, quyết định.</w:t>
      </w:r>
    </w:p>
    <w:p w:rsidR="006D161D" w:rsidRDefault="004711BE">
      <w:pPr>
        <w:pStyle w:val="Heading1"/>
        <w:numPr>
          <w:ilvl w:val="0"/>
          <w:numId w:val="2"/>
        </w:numPr>
        <w:tabs>
          <w:tab w:val="left" w:pos="442"/>
        </w:tabs>
        <w:spacing w:before="126"/>
        <w:ind w:hanging="280"/>
        <w:jc w:val="both"/>
      </w:pPr>
      <w:r>
        <w:t>Thời</w:t>
      </w:r>
      <w:r>
        <w:rPr>
          <w:spacing w:val="-4"/>
        </w:rPr>
        <w:t xml:space="preserve"> </w:t>
      </w:r>
      <w:r>
        <w:t>gian</w:t>
      </w:r>
      <w:r>
        <w:rPr>
          <w:spacing w:val="-5"/>
        </w:rPr>
        <w:t xml:space="preserve"> </w:t>
      </w:r>
      <w:r>
        <w:t>giải</w:t>
      </w:r>
      <w:r>
        <w:rPr>
          <w:spacing w:val="-2"/>
        </w:rPr>
        <w:t xml:space="preserve"> quyết</w:t>
      </w:r>
    </w:p>
    <w:p w:rsidR="006D161D" w:rsidRDefault="004711BE">
      <w:pPr>
        <w:pStyle w:val="BodyText"/>
        <w:ind w:left="521" w:firstLine="0"/>
        <w:jc w:val="both"/>
      </w:pPr>
      <w:r>
        <w:rPr>
          <w:noProof/>
          <w:lang w:val="en-U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5106786</wp:posOffset>
            </wp:positionH>
            <wp:positionV relativeFrom="paragraph">
              <wp:posOffset>591231</wp:posOffset>
            </wp:positionV>
            <wp:extent cx="1612519" cy="901699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519" cy="901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Thời</w:t>
      </w:r>
      <w:r>
        <w:rPr>
          <w:spacing w:val="-4"/>
        </w:rPr>
        <w:t xml:space="preserve"> </w:t>
      </w:r>
      <w:r>
        <w:t>hạn</w:t>
      </w:r>
      <w:r>
        <w:rPr>
          <w:spacing w:val="-1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quả: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tuần</w:t>
      </w:r>
      <w:r>
        <w:rPr>
          <w:spacing w:val="-4"/>
        </w:rPr>
        <w:t xml:space="preserve"> </w:t>
      </w:r>
      <w:r>
        <w:t>kể</w:t>
      </w:r>
      <w:r>
        <w:rPr>
          <w:spacing w:val="-5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khi</w:t>
      </w:r>
      <w:r>
        <w:rPr>
          <w:spacing w:val="-3"/>
        </w:rPr>
        <w:t xml:space="preserve"> </w:t>
      </w:r>
      <w:r>
        <w:t>nhận</w:t>
      </w:r>
      <w:r>
        <w:rPr>
          <w:spacing w:val="-1"/>
        </w:rPr>
        <w:t xml:space="preserve"> </w:t>
      </w:r>
      <w:r>
        <w:t>đủ</w:t>
      </w:r>
      <w:r>
        <w:rPr>
          <w:spacing w:val="-2"/>
        </w:rPr>
        <w:t xml:space="preserve"> </w:t>
      </w:r>
      <w:r>
        <w:t>hồ</w:t>
      </w:r>
      <w:r>
        <w:rPr>
          <w:spacing w:val="-2"/>
        </w:rPr>
        <w:t xml:space="preserve"> </w:t>
      </w:r>
      <w:r>
        <w:t>sơ</w:t>
      </w:r>
      <w:r>
        <w:rPr>
          <w:spacing w:val="-3"/>
        </w:rPr>
        <w:t xml:space="preserve"> </w:t>
      </w:r>
      <w:r>
        <w:t xml:space="preserve">hợp </w:t>
      </w:r>
      <w:r>
        <w:rPr>
          <w:spacing w:val="-5"/>
        </w:rPr>
        <w:t>lệ.</w:t>
      </w:r>
    </w:p>
    <w:p w:rsidR="006D161D" w:rsidRDefault="006D161D">
      <w:pPr>
        <w:pStyle w:val="BodyText"/>
        <w:spacing w:before="10"/>
        <w:ind w:left="0" w:firstLine="0"/>
        <w:rPr>
          <w:sz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6"/>
        <w:gridCol w:w="3620"/>
      </w:tblGrid>
      <w:tr w:rsidR="006D161D">
        <w:trPr>
          <w:trHeight w:val="1942"/>
        </w:trPr>
        <w:tc>
          <w:tcPr>
            <w:tcW w:w="4686" w:type="dxa"/>
          </w:tcPr>
          <w:p w:rsidR="006D161D" w:rsidRDefault="004711BE">
            <w:pPr>
              <w:pStyle w:val="TableParagraph"/>
              <w:spacing w:line="241" w:lineRule="exact"/>
              <w:ind w:left="50"/>
              <w:rPr>
                <w:b/>
                <w:i/>
              </w:rPr>
            </w:pPr>
            <w:r>
              <w:rPr>
                <w:b/>
                <w:i/>
              </w:rPr>
              <w:t>Nơi</w:t>
            </w:r>
            <w:r>
              <w:rPr>
                <w:b/>
                <w:i/>
                <w:spacing w:val="-2"/>
              </w:rPr>
              <w:t xml:space="preserve"> nhận:</w:t>
            </w:r>
          </w:p>
          <w:p w:rsidR="006D161D" w:rsidRDefault="004711BE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spacing w:line="250" w:lineRule="exact"/>
              <w:ind w:left="176" w:hanging="126"/>
            </w:pPr>
            <w:r>
              <w:rPr>
                <w:spacing w:val="-4"/>
              </w:rPr>
              <w:t>BGH;</w:t>
            </w:r>
          </w:p>
          <w:p w:rsidR="006D161D" w:rsidRDefault="004711BE">
            <w:pPr>
              <w:pStyle w:val="TableParagraph"/>
              <w:spacing w:line="252" w:lineRule="exact"/>
              <w:ind w:left="50"/>
            </w:pPr>
            <w:r>
              <w:rPr>
                <w:spacing w:val="-2"/>
              </w:rPr>
              <w:t>-GVCN;</w:t>
            </w:r>
          </w:p>
          <w:p w:rsidR="006D161D" w:rsidRDefault="004711BE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spacing w:before="1" w:line="252" w:lineRule="exact"/>
              <w:ind w:left="176" w:hanging="126"/>
            </w:pPr>
            <w:r>
              <w:t>Đăng</w:t>
            </w:r>
            <w:r>
              <w:rPr>
                <w:spacing w:val="-3"/>
              </w:rPr>
              <w:t xml:space="preserve"> </w:t>
            </w:r>
            <w:r>
              <w:t>tải lên</w:t>
            </w:r>
            <w:r>
              <w:rPr>
                <w:spacing w:val="-1"/>
              </w:rPr>
              <w:t xml:space="preserve"> </w:t>
            </w:r>
            <w:r>
              <w:t>Website</w:t>
            </w:r>
            <w:r>
              <w:rPr>
                <w:spacing w:val="-3"/>
              </w:rPr>
              <w:t xml:space="preserve"> </w:t>
            </w:r>
            <w:r>
              <w:t>của</w:t>
            </w:r>
            <w:r>
              <w:rPr>
                <w:spacing w:val="52"/>
              </w:rPr>
              <w:t xml:space="preserve"> </w:t>
            </w:r>
            <w:r>
              <w:rPr>
                <w:spacing w:val="-2"/>
              </w:rPr>
              <w:t>trường;</w:t>
            </w:r>
          </w:p>
          <w:p w:rsidR="006D161D" w:rsidRDefault="004711BE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52" w:lineRule="exact"/>
              <w:ind w:left="174" w:hanging="124"/>
            </w:pPr>
            <w:r>
              <w:t xml:space="preserve">Lưu: </w:t>
            </w:r>
            <w:r>
              <w:rPr>
                <w:spacing w:val="-5"/>
              </w:rPr>
              <w:t>VT.</w:t>
            </w:r>
          </w:p>
        </w:tc>
        <w:tc>
          <w:tcPr>
            <w:tcW w:w="3620" w:type="dxa"/>
          </w:tcPr>
          <w:p w:rsidR="006D161D" w:rsidRDefault="004711BE">
            <w:pPr>
              <w:pStyle w:val="TableParagraph"/>
              <w:spacing w:line="313" w:lineRule="exact"/>
              <w:ind w:left="1532"/>
              <w:rPr>
                <w:b/>
                <w:sz w:val="28"/>
              </w:rPr>
            </w:pPr>
            <w:r>
              <w:rPr>
                <w:b/>
                <w:sz w:val="28"/>
              </w:rPr>
              <w:t>HIỆU</w:t>
            </w:r>
            <w:r>
              <w:rPr>
                <w:b/>
                <w:spacing w:val="-2"/>
                <w:sz w:val="28"/>
              </w:rPr>
              <w:t xml:space="preserve"> TRƯỞNG</w:t>
            </w:r>
          </w:p>
          <w:p w:rsidR="006D161D" w:rsidRDefault="006D161D">
            <w:pPr>
              <w:pStyle w:val="TableParagraph"/>
              <w:rPr>
                <w:sz w:val="28"/>
              </w:rPr>
            </w:pPr>
          </w:p>
          <w:p w:rsidR="006D161D" w:rsidRDefault="006D161D">
            <w:pPr>
              <w:pStyle w:val="TableParagraph"/>
              <w:rPr>
                <w:sz w:val="28"/>
              </w:rPr>
            </w:pPr>
          </w:p>
          <w:p w:rsidR="006D161D" w:rsidRDefault="006D161D">
            <w:pPr>
              <w:pStyle w:val="TableParagraph"/>
              <w:rPr>
                <w:sz w:val="28"/>
              </w:rPr>
            </w:pPr>
          </w:p>
          <w:p w:rsidR="006D161D" w:rsidRDefault="006D161D">
            <w:pPr>
              <w:pStyle w:val="TableParagraph"/>
              <w:spacing w:before="19"/>
              <w:rPr>
                <w:sz w:val="28"/>
              </w:rPr>
            </w:pPr>
          </w:p>
          <w:p w:rsidR="0042160F" w:rsidRDefault="0042160F">
            <w:pPr>
              <w:pStyle w:val="TableParagraph"/>
              <w:spacing w:line="302" w:lineRule="exact"/>
              <w:ind w:left="1609"/>
              <w:rPr>
                <w:b/>
                <w:sz w:val="28"/>
                <w:lang w:val="en-US"/>
              </w:rPr>
            </w:pPr>
          </w:p>
          <w:p w:rsidR="006D161D" w:rsidRDefault="004711BE">
            <w:pPr>
              <w:pStyle w:val="TableParagraph"/>
              <w:spacing w:line="302" w:lineRule="exact"/>
              <w:ind w:left="1609"/>
              <w:rPr>
                <w:b/>
                <w:sz w:val="28"/>
              </w:rPr>
            </w:pPr>
            <w:r>
              <w:rPr>
                <w:b/>
                <w:sz w:val="28"/>
              </w:rPr>
              <w:t>Đặng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Thị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Trâm</w:t>
            </w:r>
          </w:p>
        </w:tc>
      </w:tr>
    </w:tbl>
    <w:p w:rsidR="004711BE" w:rsidRDefault="004711BE"/>
    <w:sectPr w:rsidR="004711BE">
      <w:pgSz w:w="11910" w:h="16850"/>
      <w:pgMar w:top="1060" w:right="2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6C9"/>
    <w:multiLevelType w:val="hybridMultilevel"/>
    <w:tmpl w:val="B5980C7A"/>
    <w:lvl w:ilvl="0" w:tplc="084A7FB0">
      <w:start w:val="1"/>
      <w:numFmt w:val="decimal"/>
      <w:lvlText w:val="%1."/>
      <w:lvlJc w:val="left"/>
      <w:pPr>
        <w:ind w:left="442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0"/>
        <w:sz w:val="28"/>
        <w:szCs w:val="28"/>
        <w:lang w:val="vi" w:eastAsia="en-US" w:bidi="ar-SA"/>
      </w:rPr>
    </w:lvl>
    <w:lvl w:ilvl="1" w:tplc="2B40BEEC">
      <w:start w:val="1"/>
      <w:numFmt w:val="lowerLetter"/>
      <w:lvlText w:val="%2)"/>
      <w:lvlJc w:val="left"/>
      <w:pPr>
        <w:ind w:left="826" w:hanging="305"/>
        <w:jc w:val="left"/>
      </w:pPr>
      <w:rPr>
        <w:rFonts w:hint="default"/>
        <w:spacing w:val="0"/>
        <w:w w:val="100"/>
        <w:lang w:val="vi" w:eastAsia="en-US" w:bidi="ar-SA"/>
      </w:rPr>
    </w:lvl>
    <w:lvl w:ilvl="2" w:tplc="EAC070C6">
      <w:numFmt w:val="bullet"/>
      <w:lvlText w:val="-"/>
      <w:lvlJc w:val="left"/>
      <w:pPr>
        <w:ind w:left="162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3" w:tplc="F362A23A">
      <w:numFmt w:val="bullet"/>
      <w:lvlText w:val="•"/>
      <w:lvlJc w:val="left"/>
      <w:pPr>
        <w:ind w:left="1180" w:hanging="173"/>
      </w:pPr>
      <w:rPr>
        <w:rFonts w:hint="default"/>
        <w:lang w:val="vi" w:eastAsia="en-US" w:bidi="ar-SA"/>
      </w:rPr>
    </w:lvl>
    <w:lvl w:ilvl="4" w:tplc="2814F8D8">
      <w:numFmt w:val="bullet"/>
      <w:lvlText w:val="•"/>
      <w:lvlJc w:val="left"/>
      <w:pPr>
        <w:ind w:left="2458" w:hanging="173"/>
      </w:pPr>
      <w:rPr>
        <w:rFonts w:hint="default"/>
        <w:lang w:val="vi" w:eastAsia="en-US" w:bidi="ar-SA"/>
      </w:rPr>
    </w:lvl>
    <w:lvl w:ilvl="5" w:tplc="09BE385E">
      <w:numFmt w:val="bullet"/>
      <w:lvlText w:val="•"/>
      <w:lvlJc w:val="left"/>
      <w:pPr>
        <w:ind w:left="3736" w:hanging="173"/>
      </w:pPr>
      <w:rPr>
        <w:rFonts w:hint="default"/>
        <w:lang w:val="vi" w:eastAsia="en-US" w:bidi="ar-SA"/>
      </w:rPr>
    </w:lvl>
    <w:lvl w:ilvl="6" w:tplc="BFB2B32E">
      <w:numFmt w:val="bullet"/>
      <w:lvlText w:val="•"/>
      <w:lvlJc w:val="left"/>
      <w:pPr>
        <w:ind w:left="5014" w:hanging="173"/>
      </w:pPr>
      <w:rPr>
        <w:rFonts w:hint="default"/>
        <w:lang w:val="vi" w:eastAsia="en-US" w:bidi="ar-SA"/>
      </w:rPr>
    </w:lvl>
    <w:lvl w:ilvl="7" w:tplc="89C030E0">
      <w:numFmt w:val="bullet"/>
      <w:lvlText w:val="•"/>
      <w:lvlJc w:val="left"/>
      <w:pPr>
        <w:ind w:left="6292" w:hanging="173"/>
      </w:pPr>
      <w:rPr>
        <w:rFonts w:hint="default"/>
        <w:lang w:val="vi" w:eastAsia="en-US" w:bidi="ar-SA"/>
      </w:rPr>
    </w:lvl>
    <w:lvl w:ilvl="8" w:tplc="76DAF06A">
      <w:numFmt w:val="bullet"/>
      <w:lvlText w:val="•"/>
      <w:lvlJc w:val="left"/>
      <w:pPr>
        <w:ind w:left="7570" w:hanging="173"/>
      </w:pPr>
      <w:rPr>
        <w:rFonts w:hint="default"/>
        <w:lang w:val="vi" w:eastAsia="en-US" w:bidi="ar-SA"/>
      </w:rPr>
    </w:lvl>
  </w:abstractNum>
  <w:abstractNum w:abstractNumId="1">
    <w:nsid w:val="027B681B"/>
    <w:multiLevelType w:val="hybridMultilevel"/>
    <w:tmpl w:val="5C0EDA22"/>
    <w:lvl w:ilvl="0" w:tplc="EEA2504C">
      <w:numFmt w:val="bullet"/>
      <w:lvlText w:val="-"/>
      <w:lvlJc w:val="left"/>
      <w:pPr>
        <w:ind w:left="17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vi" w:eastAsia="en-US" w:bidi="ar-SA"/>
      </w:rPr>
    </w:lvl>
    <w:lvl w:ilvl="1" w:tplc="03EE3BF6">
      <w:numFmt w:val="bullet"/>
      <w:lvlText w:val="•"/>
      <w:lvlJc w:val="left"/>
      <w:pPr>
        <w:ind w:left="630" w:hanging="128"/>
      </w:pPr>
      <w:rPr>
        <w:rFonts w:hint="default"/>
        <w:lang w:val="vi" w:eastAsia="en-US" w:bidi="ar-SA"/>
      </w:rPr>
    </w:lvl>
    <w:lvl w:ilvl="2" w:tplc="97F86E38">
      <w:numFmt w:val="bullet"/>
      <w:lvlText w:val="•"/>
      <w:lvlJc w:val="left"/>
      <w:pPr>
        <w:ind w:left="1081" w:hanging="128"/>
      </w:pPr>
      <w:rPr>
        <w:rFonts w:hint="default"/>
        <w:lang w:val="vi" w:eastAsia="en-US" w:bidi="ar-SA"/>
      </w:rPr>
    </w:lvl>
    <w:lvl w:ilvl="3" w:tplc="F9364B52">
      <w:numFmt w:val="bullet"/>
      <w:lvlText w:val="•"/>
      <w:lvlJc w:val="left"/>
      <w:pPr>
        <w:ind w:left="1531" w:hanging="128"/>
      </w:pPr>
      <w:rPr>
        <w:rFonts w:hint="default"/>
        <w:lang w:val="vi" w:eastAsia="en-US" w:bidi="ar-SA"/>
      </w:rPr>
    </w:lvl>
    <w:lvl w:ilvl="4" w:tplc="EA7068C4">
      <w:numFmt w:val="bullet"/>
      <w:lvlText w:val="•"/>
      <w:lvlJc w:val="left"/>
      <w:pPr>
        <w:ind w:left="1982" w:hanging="128"/>
      </w:pPr>
      <w:rPr>
        <w:rFonts w:hint="default"/>
        <w:lang w:val="vi" w:eastAsia="en-US" w:bidi="ar-SA"/>
      </w:rPr>
    </w:lvl>
    <w:lvl w:ilvl="5" w:tplc="9CAA9886">
      <w:numFmt w:val="bullet"/>
      <w:lvlText w:val="•"/>
      <w:lvlJc w:val="left"/>
      <w:pPr>
        <w:ind w:left="2433" w:hanging="128"/>
      </w:pPr>
      <w:rPr>
        <w:rFonts w:hint="default"/>
        <w:lang w:val="vi" w:eastAsia="en-US" w:bidi="ar-SA"/>
      </w:rPr>
    </w:lvl>
    <w:lvl w:ilvl="6" w:tplc="F02EB7FE">
      <w:numFmt w:val="bullet"/>
      <w:lvlText w:val="•"/>
      <w:lvlJc w:val="left"/>
      <w:pPr>
        <w:ind w:left="2883" w:hanging="128"/>
      </w:pPr>
      <w:rPr>
        <w:rFonts w:hint="default"/>
        <w:lang w:val="vi" w:eastAsia="en-US" w:bidi="ar-SA"/>
      </w:rPr>
    </w:lvl>
    <w:lvl w:ilvl="7" w:tplc="FE4EB906">
      <w:numFmt w:val="bullet"/>
      <w:lvlText w:val="•"/>
      <w:lvlJc w:val="left"/>
      <w:pPr>
        <w:ind w:left="3334" w:hanging="128"/>
      </w:pPr>
      <w:rPr>
        <w:rFonts w:hint="default"/>
        <w:lang w:val="vi" w:eastAsia="en-US" w:bidi="ar-SA"/>
      </w:rPr>
    </w:lvl>
    <w:lvl w:ilvl="8" w:tplc="974E04B6">
      <w:numFmt w:val="bullet"/>
      <w:lvlText w:val="•"/>
      <w:lvlJc w:val="left"/>
      <w:pPr>
        <w:ind w:left="3784" w:hanging="128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D161D"/>
    <w:rsid w:val="0042160F"/>
    <w:rsid w:val="004711BE"/>
    <w:rsid w:val="006D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442" w:hanging="28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5"/>
      <w:ind w:left="162" w:firstLine="359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15"/>
      <w:ind w:left="162" w:firstLine="35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442" w:hanging="28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5"/>
      <w:ind w:left="162" w:firstLine="359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15"/>
      <w:ind w:left="162" w:firstLine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Giao-duc/Thong-tu-50-2021-TT-BGDDT-sua-doi-Quyet-dinh-51-2002-QD-BGDDT-chuyen-truong-501261.aspx?anchor=dc_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huvienphapluat.vn/van-ban/Giao-duc/Thong-tu-50-2021-TT-BGDDT-sua-doi-Quyet-dinh-51-2002-QD-BGDDT-chuyen-truong-501261.aspx?anchor=dc_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uvienphapluat.vn/van-ban/Giao-duc/Quyet-dinh-51-2002-QD-BGDDT-chuyen-truong-tiep-nhan-hoc-sinh-hoc-tai-truong-trung-hoc-co-so-pho-thong-20854.aspx?anchor=dieu_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Cong</dc:creator>
  <cp:lastModifiedBy>Ngo Hung</cp:lastModifiedBy>
  <cp:revision>2</cp:revision>
  <dcterms:created xsi:type="dcterms:W3CDTF">2023-12-27T10:22:00Z</dcterms:created>
  <dcterms:modified xsi:type="dcterms:W3CDTF">2023-12-27T10:24:00Z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2023-12-27T00:00:00Z</vt:filetime>
  </property>
  <property fmtid="{D5CDD505-2E9C-101B-9397-08002B2CF9AE}" pid="5" name="Producer">
    <vt:lpwstr>Microsoft® Word 2010; modified using iTextSharp™ 5.5.5 ©2000-2014 iText Group NV (AGPL-version)</vt:lpwstr>
  </property>
</Properties>
</file>